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AEE5C" w14:textId="77777777" w:rsidR="00D445B7" w:rsidRDefault="00000000">
      <w:pPr>
        <w:pStyle w:val="htmlGeneratedanynoth1"/>
        <w:spacing w:before="30"/>
        <w:ind w:left="30" w:right="60"/>
        <w:rPr>
          <w:sz w:val="21"/>
          <w:szCs w:val="21"/>
        </w:rPr>
      </w:pPr>
      <w:r>
        <w:rPr>
          <w:sz w:val="21"/>
          <w:szCs w:val="21"/>
        </w:rPr>
        <w:t> </w:t>
      </w:r>
    </w:p>
    <w:p w14:paraId="5846FFA2" w14:textId="77777777" w:rsidR="00D445B7" w:rsidRDefault="00000000">
      <w:pPr>
        <w:pStyle w:val="htmlGeneratedanynoth1"/>
        <w:ind w:left="30" w:right="60"/>
        <w:jc w:val="center"/>
        <w:rPr>
          <w:sz w:val="21"/>
          <w:szCs w:val="21"/>
        </w:rPr>
      </w:pPr>
      <w:r>
        <w:rPr>
          <w:rStyle w:val="htmlGeneratedanynoth1Character"/>
          <w:b/>
          <w:bCs/>
          <w:color w:val="000000"/>
          <w:sz w:val="21"/>
          <w:szCs w:val="21"/>
        </w:rPr>
        <w:t>COOKIE STATEMENT</w:t>
      </w:r>
    </w:p>
    <w:p w14:paraId="36C9DD3E" w14:textId="77777777" w:rsidR="00D445B7" w:rsidRDefault="00000000">
      <w:pPr>
        <w:pStyle w:val="htmlGeneratedanynoth1"/>
        <w:ind w:left="30" w:right="60"/>
        <w:rPr>
          <w:sz w:val="21"/>
          <w:szCs w:val="21"/>
        </w:rPr>
      </w:pPr>
      <w:r>
        <w:rPr>
          <w:sz w:val="21"/>
          <w:szCs w:val="21"/>
        </w:rPr>
        <w:t> </w:t>
      </w:r>
    </w:p>
    <w:p w14:paraId="793962DF" w14:textId="77777777" w:rsidR="00D445B7" w:rsidRDefault="00000000">
      <w:pPr>
        <w:pStyle w:val="htmlGeneratedanynoth1"/>
        <w:ind w:left="30" w:right="60"/>
        <w:rPr>
          <w:sz w:val="21"/>
          <w:szCs w:val="21"/>
        </w:rPr>
      </w:pPr>
      <w:r>
        <w:rPr>
          <w:rStyle w:val="htmlGeneratedanynoth1Character"/>
          <w:b/>
          <w:bCs/>
          <w:color w:val="000000"/>
          <w:sz w:val="21"/>
          <w:szCs w:val="21"/>
        </w:rPr>
        <w:t>1. The use of cookies</w:t>
      </w:r>
      <w:r>
        <w:rPr>
          <w:rStyle w:val="htmlGeneratedanynoth1Character"/>
          <w:b/>
          <w:bCs/>
          <w:color w:val="000000"/>
          <w:sz w:val="21"/>
          <w:szCs w:val="21"/>
        </w:rPr>
        <w:br/>
      </w:r>
      <w:r>
        <w:rPr>
          <w:sz w:val="21"/>
          <w:szCs w:val="21"/>
        </w:rPr>
        <w:t> </w:t>
      </w:r>
    </w:p>
    <w:p w14:paraId="2992EC90" w14:textId="77777777" w:rsidR="00D445B7" w:rsidRDefault="00000000">
      <w:pPr>
        <w:pStyle w:val="htmlGeneratedanynoth1"/>
        <w:ind w:left="30" w:right="60"/>
        <w:rPr>
          <w:sz w:val="21"/>
          <w:szCs w:val="21"/>
        </w:rPr>
      </w:pPr>
      <w:r>
        <w:rPr>
          <w:rStyle w:val="htmlGeneratedanynoth1Character"/>
          <w:color w:val="000000"/>
          <w:sz w:val="21"/>
          <w:szCs w:val="21"/>
        </w:rPr>
        <w:t>www.thebirdsperspective.com uses cookies. A cookie is a small file that is sent along with pages from this website and / or Flash applications and stored by your browser on the hard drive of your computer, mobile phone, smartwatch or tablet. The information stored therein can be sent back to our servers on a subsequent visit.</w:t>
      </w:r>
    </w:p>
    <w:p w14:paraId="048A2B5B" w14:textId="77777777" w:rsidR="00D445B7" w:rsidRDefault="00000000">
      <w:pPr>
        <w:pStyle w:val="htmlGeneratedanynoth1"/>
        <w:ind w:left="30" w:right="60"/>
        <w:rPr>
          <w:sz w:val="21"/>
          <w:szCs w:val="21"/>
        </w:rPr>
      </w:pPr>
      <w:r>
        <w:rPr>
          <w:sz w:val="21"/>
          <w:szCs w:val="21"/>
        </w:rPr>
        <w:t> </w:t>
      </w:r>
    </w:p>
    <w:p w14:paraId="43ADE9C5" w14:textId="77777777" w:rsidR="00D445B7" w:rsidRDefault="00000000">
      <w:pPr>
        <w:pStyle w:val="htmlGeneratedanynoth1"/>
        <w:ind w:left="30" w:right="60"/>
        <w:rPr>
          <w:sz w:val="21"/>
          <w:szCs w:val="21"/>
        </w:rPr>
      </w:pPr>
      <w:r>
        <w:rPr>
          <w:rStyle w:val="htmlGeneratedanynoth1Character"/>
          <w:color w:val="000000"/>
          <w:sz w:val="21"/>
          <w:szCs w:val="21"/>
        </w:rPr>
        <w:t>The use of cookies is of great importance for the smooth running of our website, but also cookies of which you do not immediately see the effect are very important. Thanks to the (anonymous) input from visitors, we can improve the use of the website and make it more user-friendly.</w:t>
      </w:r>
      <w:r>
        <w:rPr>
          <w:rStyle w:val="htmlGeneratedanynoth1Character"/>
          <w:color w:val="000000"/>
          <w:sz w:val="21"/>
          <w:szCs w:val="21"/>
        </w:rPr>
        <w:br/>
      </w:r>
      <w:r>
        <w:rPr>
          <w:sz w:val="21"/>
          <w:szCs w:val="21"/>
        </w:rPr>
        <w:t> </w:t>
      </w:r>
    </w:p>
    <w:p w14:paraId="01EE0EC0" w14:textId="77777777" w:rsidR="00D445B7" w:rsidRDefault="00000000">
      <w:pPr>
        <w:pStyle w:val="htmlGeneratedanynoth1"/>
        <w:ind w:left="30" w:right="60"/>
        <w:rPr>
          <w:sz w:val="21"/>
          <w:szCs w:val="21"/>
        </w:rPr>
      </w:pPr>
      <w:r>
        <w:rPr>
          <w:rStyle w:val="htmlGeneratedanynoth1Character"/>
          <w:b/>
          <w:bCs/>
          <w:color w:val="000000"/>
          <w:sz w:val="21"/>
          <w:szCs w:val="21"/>
        </w:rPr>
        <w:t>2. Permission for the use of cookies</w:t>
      </w:r>
      <w:r>
        <w:rPr>
          <w:rStyle w:val="htmlGeneratedanynoth1Character"/>
          <w:b/>
          <w:bCs/>
          <w:color w:val="000000"/>
          <w:sz w:val="21"/>
          <w:szCs w:val="21"/>
        </w:rPr>
        <w:br/>
      </w:r>
      <w:r>
        <w:rPr>
          <w:sz w:val="21"/>
          <w:szCs w:val="21"/>
        </w:rPr>
        <w:t> </w:t>
      </w:r>
    </w:p>
    <w:p w14:paraId="24B8899C" w14:textId="77777777" w:rsidR="00D445B7" w:rsidRDefault="00000000">
      <w:pPr>
        <w:pStyle w:val="htmlGeneratedanynoth1"/>
        <w:ind w:left="30" w:right="60"/>
        <w:rPr>
          <w:sz w:val="21"/>
          <w:szCs w:val="21"/>
        </w:rPr>
      </w:pPr>
      <w:r>
        <w:rPr>
          <w:rStyle w:val="htmlGeneratedanynoth1Character"/>
          <w:color w:val="000000"/>
          <w:sz w:val="21"/>
          <w:szCs w:val="21"/>
        </w:rPr>
        <w:t>Your permission is required for the use of certain cookies. </w:t>
      </w:r>
      <w:r>
        <w:rPr>
          <w:rStyle w:val="htmlGeneratedanynoth1Character"/>
          <w:color w:val="000000"/>
          <w:sz w:val="21"/>
          <w:szCs w:val="21"/>
        </w:rPr>
        <w:br/>
      </w:r>
      <w:r>
        <w:rPr>
          <w:sz w:val="21"/>
          <w:szCs w:val="21"/>
        </w:rPr>
        <w:t> </w:t>
      </w:r>
    </w:p>
    <w:p w14:paraId="5683DF71" w14:textId="77777777" w:rsidR="00D445B7" w:rsidRDefault="00000000">
      <w:pPr>
        <w:pStyle w:val="htmlGeneratedanynoth1"/>
        <w:ind w:left="30" w:right="60"/>
        <w:rPr>
          <w:sz w:val="21"/>
          <w:szCs w:val="21"/>
        </w:rPr>
      </w:pPr>
      <w:r>
        <w:rPr>
          <w:rStyle w:val="htmlGeneratedanynoth1Character"/>
          <w:b/>
          <w:bCs/>
          <w:color w:val="000000"/>
          <w:sz w:val="21"/>
          <w:szCs w:val="21"/>
        </w:rPr>
        <w:t>3. The type of cookies and their objectives</w:t>
      </w:r>
      <w:r>
        <w:rPr>
          <w:rStyle w:val="htmlGeneratedanynoth1Character"/>
          <w:b/>
          <w:bCs/>
          <w:color w:val="000000"/>
          <w:sz w:val="21"/>
          <w:szCs w:val="21"/>
        </w:rPr>
        <w:br/>
      </w:r>
      <w:r>
        <w:rPr>
          <w:rStyle w:val="htmlGeneratedanynoth1Character"/>
          <w:b/>
          <w:bCs/>
          <w:color w:val="000000"/>
          <w:sz w:val="21"/>
          <w:szCs w:val="21"/>
        </w:rPr>
        <w:br/>
      </w:r>
      <w:r>
        <w:rPr>
          <w:rStyle w:val="htmlGeneratedanynoth1Character"/>
          <w:color w:val="000000"/>
          <w:sz w:val="21"/>
          <w:szCs w:val="21"/>
        </w:rPr>
        <w:t>We use the following types of cookies:</w:t>
      </w:r>
    </w:p>
    <w:p w14:paraId="1C1FE49E" w14:textId="77777777" w:rsidR="00D445B7" w:rsidRDefault="00000000">
      <w:pPr>
        <w:pStyle w:val="htmlGeneratedanynoth1"/>
        <w:ind w:left="30" w:right="60"/>
        <w:rPr>
          <w:sz w:val="21"/>
          <w:szCs w:val="21"/>
        </w:rPr>
      </w:pPr>
      <w:r>
        <w:rPr>
          <w:rStyle w:val="htmlGeneratedanynoth1Character"/>
          <w:b/>
          <w:bCs/>
          <w:color w:val="000000"/>
          <w:sz w:val="21"/>
          <w:szCs w:val="21"/>
        </w:rPr>
        <w:t>Functional cookies</w:t>
      </w:r>
      <w:r>
        <w:rPr>
          <w:rStyle w:val="htmlGeneratedanynoth1Character"/>
          <w:color w:val="000000"/>
          <w:sz w:val="21"/>
          <w:szCs w:val="21"/>
        </w:rPr>
        <w:t>: these allow us to operate the website better and they make our website more user-friendly for the visitor. For example, we store your login details or what you have put in your shopping cart. </w:t>
      </w:r>
      <w:r>
        <w:rPr>
          <w:sz w:val="21"/>
          <w:szCs w:val="21"/>
        </w:rPr>
        <w:t> </w:t>
      </w:r>
    </w:p>
    <w:p w14:paraId="0E9250D3" w14:textId="77777777" w:rsidR="00D445B7" w:rsidRDefault="00000000">
      <w:pPr>
        <w:pStyle w:val="htmlGeneratedanynoth1"/>
        <w:ind w:left="30" w:right="60"/>
        <w:rPr>
          <w:sz w:val="21"/>
          <w:szCs w:val="21"/>
        </w:rPr>
      </w:pPr>
      <w:proofErr w:type="spellStart"/>
      <w:r>
        <w:rPr>
          <w:rStyle w:val="htmlGeneratedanynoth1Character"/>
          <w:b/>
          <w:bCs/>
          <w:color w:val="000000"/>
          <w:sz w:val="21"/>
          <w:szCs w:val="21"/>
        </w:rPr>
        <w:t>Anonymised</w:t>
      </w:r>
      <w:proofErr w:type="spellEnd"/>
      <w:r>
        <w:rPr>
          <w:rStyle w:val="htmlGeneratedanynoth1Character"/>
          <w:b/>
          <w:bCs/>
          <w:color w:val="000000"/>
          <w:sz w:val="21"/>
          <w:szCs w:val="21"/>
        </w:rPr>
        <w:t xml:space="preserve"> analytical cookies</w:t>
      </w:r>
      <w:r>
        <w:rPr>
          <w:rStyle w:val="htmlGeneratedanynoth1Character"/>
          <w:color w:val="000000"/>
          <w:sz w:val="21"/>
          <w:szCs w:val="21"/>
        </w:rPr>
        <w:t>: these ensure that an anonymous cookie is generated every time you visit a website. These cookies know whether you have visited the site before or not. Only on the first visit, a cookie is created and on subsequent visits the existing cookie is used. This cookie is only for statistical purposes. For example, the following data can be collected:</w:t>
      </w:r>
    </w:p>
    <w:p w14:paraId="1E3376D0" w14:textId="77777777" w:rsidR="00D445B7" w:rsidRDefault="00000000">
      <w:pPr>
        <w:pStyle w:val="htmlGeneratedanynoth1"/>
        <w:numPr>
          <w:ilvl w:val="0"/>
          <w:numId w:val="1"/>
        </w:numPr>
        <w:spacing w:before="210"/>
        <w:ind w:left="750" w:right="60" w:hanging="263"/>
        <w:rPr>
          <w:color w:val="000000"/>
          <w:sz w:val="21"/>
          <w:szCs w:val="21"/>
        </w:rPr>
      </w:pPr>
      <w:r>
        <w:rPr>
          <w:rStyle w:val="htmlGeneratedanynoth1Character"/>
          <w:color w:val="000000"/>
          <w:sz w:val="21"/>
          <w:szCs w:val="21"/>
        </w:rPr>
        <w:t>the number of unique visitors</w:t>
      </w:r>
    </w:p>
    <w:p w14:paraId="3761B9F8" w14:textId="77777777" w:rsidR="00D445B7" w:rsidRDefault="00000000">
      <w:pPr>
        <w:pStyle w:val="htmlGeneratedanynoth1"/>
        <w:numPr>
          <w:ilvl w:val="0"/>
          <w:numId w:val="1"/>
        </w:numPr>
        <w:ind w:left="750" w:right="60" w:hanging="263"/>
        <w:rPr>
          <w:color w:val="000000"/>
          <w:sz w:val="21"/>
          <w:szCs w:val="21"/>
        </w:rPr>
      </w:pPr>
      <w:r>
        <w:rPr>
          <w:rStyle w:val="htmlGeneratedanynoth1Character"/>
          <w:color w:val="000000"/>
          <w:sz w:val="21"/>
          <w:szCs w:val="21"/>
        </w:rPr>
        <w:t>how often users visit the site</w:t>
      </w:r>
    </w:p>
    <w:p w14:paraId="3B281F9C" w14:textId="77777777" w:rsidR="00D445B7" w:rsidRDefault="00000000">
      <w:pPr>
        <w:pStyle w:val="htmlGeneratedanynoth1"/>
        <w:numPr>
          <w:ilvl w:val="0"/>
          <w:numId w:val="1"/>
        </w:numPr>
        <w:ind w:left="750" w:right="60" w:hanging="263"/>
        <w:rPr>
          <w:color w:val="000000"/>
          <w:sz w:val="21"/>
          <w:szCs w:val="21"/>
        </w:rPr>
      </w:pPr>
      <w:r>
        <w:rPr>
          <w:rStyle w:val="htmlGeneratedanynoth1Character"/>
          <w:color w:val="000000"/>
          <w:sz w:val="21"/>
          <w:szCs w:val="21"/>
        </w:rPr>
        <w:t>which pages users view</w:t>
      </w:r>
    </w:p>
    <w:p w14:paraId="0D516636" w14:textId="77777777" w:rsidR="00D445B7" w:rsidRDefault="00000000">
      <w:pPr>
        <w:pStyle w:val="htmlGeneratedanynoth1"/>
        <w:numPr>
          <w:ilvl w:val="0"/>
          <w:numId w:val="1"/>
        </w:numPr>
        <w:ind w:left="750" w:right="60" w:hanging="263"/>
        <w:rPr>
          <w:color w:val="000000"/>
          <w:sz w:val="21"/>
          <w:szCs w:val="21"/>
        </w:rPr>
      </w:pPr>
      <w:r>
        <w:rPr>
          <w:rStyle w:val="htmlGeneratedanynoth1Character"/>
          <w:color w:val="000000"/>
          <w:sz w:val="21"/>
          <w:szCs w:val="21"/>
        </w:rPr>
        <w:t>how long users view a certain page</w:t>
      </w:r>
    </w:p>
    <w:p w14:paraId="06CAE47C" w14:textId="77777777" w:rsidR="00D445B7" w:rsidRDefault="00000000">
      <w:pPr>
        <w:pStyle w:val="htmlGeneratedanynoth1"/>
        <w:numPr>
          <w:ilvl w:val="0"/>
          <w:numId w:val="1"/>
        </w:numPr>
        <w:spacing w:after="210"/>
        <w:ind w:left="750" w:right="60" w:hanging="263"/>
        <w:rPr>
          <w:color w:val="000000"/>
          <w:sz w:val="21"/>
          <w:szCs w:val="21"/>
        </w:rPr>
      </w:pPr>
      <w:r>
        <w:rPr>
          <w:rStyle w:val="htmlGeneratedanynoth1Character"/>
          <w:color w:val="000000"/>
          <w:sz w:val="21"/>
          <w:szCs w:val="21"/>
        </w:rPr>
        <w:t>on which page visitors leave the site</w:t>
      </w:r>
    </w:p>
    <w:p w14:paraId="30AC2BBC" w14:textId="77777777" w:rsidR="00D445B7" w:rsidRDefault="00000000">
      <w:pPr>
        <w:pStyle w:val="htmlGeneratedanynoth1"/>
        <w:ind w:left="30" w:right="60"/>
        <w:rPr>
          <w:sz w:val="21"/>
          <w:szCs w:val="21"/>
        </w:rPr>
      </w:pPr>
      <w:r>
        <w:rPr>
          <w:rStyle w:val="htmlGeneratedanynoth1Character"/>
          <w:b/>
          <w:bCs/>
          <w:color w:val="000000"/>
          <w:sz w:val="21"/>
          <w:szCs w:val="21"/>
        </w:rPr>
        <w:t>Analytical cookies</w:t>
      </w:r>
      <w:r>
        <w:rPr>
          <w:rStyle w:val="htmlGeneratedanynoth1Character"/>
          <w:color w:val="000000"/>
          <w:sz w:val="21"/>
          <w:szCs w:val="21"/>
        </w:rPr>
        <w:t>: these ensure that every time you visit a website a cookie is generated. These cookies know whether you have visited the site before or not. Only on the first visit a cookie is created and on subsequent visits the existing cookie is used. This cookie is only for statistical purposes. This way data may be collected such as:</w:t>
      </w:r>
    </w:p>
    <w:p w14:paraId="58169819" w14:textId="77777777" w:rsidR="00D445B7" w:rsidRDefault="00000000">
      <w:pPr>
        <w:pStyle w:val="htmlGeneratedanynoth1"/>
        <w:numPr>
          <w:ilvl w:val="0"/>
          <w:numId w:val="2"/>
        </w:numPr>
        <w:spacing w:before="210"/>
        <w:ind w:left="750" w:right="60" w:hanging="263"/>
        <w:rPr>
          <w:color w:val="000000"/>
          <w:sz w:val="21"/>
          <w:szCs w:val="21"/>
        </w:rPr>
      </w:pPr>
      <w:r>
        <w:rPr>
          <w:rStyle w:val="htmlGeneratedanynoth1Character"/>
          <w:color w:val="000000"/>
          <w:sz w:val="21"/>
          <w:szCs w:val="21"/>
        </w:rPr>
        <w:t>the specific pages you've viewed</w:t>
      </w:r>
    </w:p>
    <w:p w14:paraId="75D5D7E3" w14:textId="77777777" w:rsidR="00D445B7" w:rsidRDefault="00000000">
      <w:pPr>
        <w:pStyle w:val="htmlGeneratedanynoth1"/>
        <w:numPr>
          <w:ilvl w:val="0"/>
          <w:numId w:val="2"/>
        </w:numPr>
        <w:ind w:left="750" w:right="60" w:hanging="263"/>
        <w:rPr>
          <w:color w:val="000000"/>
          <w:sz w:val="21"/>
          <w:szCs w:val="21"/>
        </w:rPr>
      </w:pPr>
      <w:r>
        <w:rPr>
          <w:rStyle w:val="htmlGeneratedanynoth1Character"/>
          <w:color w:val="000000"/>
          <w:sz w:val="21"/>
          <w:szCs w:val="21"/>
        </w:rPr>
        <w:t>how long you stayed on a particular page</w:t>
      </w:r>
    </w:p>
    <w:p w14:paraId="27C81361" w14:textId="77777777" w:rsidR="00D445B7" w:rsidRDefault="00000000">
      <w:pPr>
        <w:pStyle w:val="htmlGeneratedanynoth1"/>
        <w:numPr>
          <w:ilvl w:val="0"/>
          <w:numId w:val="2"/>
        </w:numPr>
        <w:spacing w:after="210"/>
        <w:ind w:left="750" w:right="60" w:hanging="263"/>
        <w:rPr>
          <w:color w:val="000000"/>
          <w:sz w:val="21"/>
          <w:szCs w:val="21"/>
        </w:rPr>
      </w:pPr>
      <w:r>
        <w:rPr>
          <w:rStyle w:val="htmlGeneratedanynoth1Character"/>
          <w:color w:val="000000"/>
          <w:sz w:val="21"/>
          <w:szCs w:val="21"/>
        </w:rPr>
        <w:t>on which page you left the site</w:t>
      </w:r>
      <w:r>
        <w:rPr>
          <w:color w:val="000000"/>
          <w:sz w:val="21"/>
          <w:szCs w:val="21"/>
        </w:rPr>
        <w:t> </w:t>
      </w:r>
    </w:p>
    <w:p w14:paraId="419C4A14" w14:textId="77777777" w:rsidR="00D445B7" w:rsidRDefault="00000000">
      <w:pPr>
        <w:pStyle w:val="htmlGeneratedanynoth1"/>
        <w:ind w:left="30" w:right="60"/>
        <w:rPr>
          <w:sz w:val="21"/>
          <w:szCs w:val="21"/>
        </w:rPr>
      </w:pPr>
      <w:r>
        <w:rPr>
          <w:rStyle w:val="htmlGeneratedanynoth1Character"/>
          <w:b/>
          <w:bCs/>
          <w:color w:val="000000"/>
          <w:sz w:val="21"/>
          <w:szCs w:val="21"/>
        </w:rPr>
        <w:t>Social media related cookies</w:t>
      </w:r>
      <w:r>
        <w:rPr>
          <w:rStyle w:val="htmlGeneratedanynoth1Character"/>
          <w:color w:val="000000"/>
          <w:sz w:val="21"/>
          <w:szCs w:val="21"/>
        </w:rPr>
        <w:t>: with these cookies websites like Facebook and LinkedIn register which articles and pages you share via their social media sharing buttons. They may also contain tracking cookies that track your surfing behavior on the web.</w:t>
      </w:r>
    </w:p>
    <w:p w14:paraId="23D2B2F1" w14:textId="77777777" w:rsidR="00D445B7" w:rsidRDefault="00000000">
      <w:pPr>
        <w:pStyle w:val="htmlGeneratedanynoth1"/>
        <w:ind w:left="30" w:right="60"/>
        <w:rPr>
          <w:sz w:val="21"/>
          <w:szCs w:val="21"/>
        </w:rPr>
      </w:pPr>
      <w:r>
        <w:rPr>
          <w:rStyle w:val="htmlGeneratedanynoth1Character"/>
          <w:b/>
          <w:bCs/>
          <w:color w:val="000000"/>
          <w:sz w:val="21"/>
          <w:szCs w:val="21"/>
        </w:rPr>
        <w:t>Site improvement cookies</w:t>
      </w:r>
      <w:r>
        <w:rPr>
          <w:rStyle w:val="htmlGeneratedanynoth1Character"/>
          <w:color w:val="000000"/>
          <w:sz w:val="21"/>
          <w:szCs w:val="21"/>
        </w:rPr>
        <w:t>: these allow us to test different versions of a web page to see which page is best visited.</w:t>
      </w:r>
    </w:p>
    <w:p w14:paraId="65277A93" w14:textId="77777777" w:rsidR="00D445B7" w:rsidRDefault="00000000">
      <w:pPr>
        <w:pStyle w:val="htmlGeneratedanynoth1"/>
        <w:ind w:left="30" w:right="60"/>
        <w:rPr>
          <w:sz w:val="21"/>
          <w:szCs w:val="21"/>
        </w:rPr>
      </w:pPr>
      <w:r>
        <w:rPr>
          <w:sz w:val="21"/>
          <w:szCs w:val="21"/>
        </w:rPr>
        <w:t> </w:t>
      </w:r>
    </w:p>
    <w:p w14:paraId="36964DFE" w14:textId="77777777" w:rsidR="00D445B7" w:rsidRDefault="00000000">
      <w:pPr>
        <w:pStyle w:val="htmlGeneratedanynoth1"/>
        <w:ind w:left="30" w:right="60"/>
        <w:rPr>
          <w:sz w:val="21"/>
          <w:szCs w:val="21"/>
        </w:rPr>
      </w:pPr>
      <w:r>
        <w:rPr>
          <w:rStyle w:val="htmlGeneratedanynoth1Character"/>
          <w:b/>
          <w:bCs/>
          <w:color w:val="000000"/>
          <w:sz w:val="21"/>
          <w:szCs w:val="21"/>
        </w:rPr>
        <w:t>4. Your rights with regard to your data</w:t>
      </w:r>
      <w:r>
        <w:rPr>
          <w:rStyle w:val="htmlGeneratedanynoth1Character"/>
          <w:b/>
          <w:bCs/>
          <w:color w:val="000000"/>
          <w:sz w:val="21"/>
          <w:szCs w:val="21"/>
        </w:rPr>
        <w:br/>
      </w:r>
      <w:r>
        <w:rPr>
          <w:sz w:val="21"/>
          <w:szCs w:val="21"/>
        </w:rPr>
        <w:t> </w:t>
      </w:r>
    </w:p>
    <w:p w14:paraId="3F3AD507" w14:textId="77777777" w:rsidR="00D445B7" w:rsidRDefault="00000000">
      <w:pPr>
        <w:pStyle w:val="htmlGeneratedanynoth1"/>
        <w:ind w:left="30" w:right="60"/>
        <w:rPr>
          <w:sz w:val="21"/>
          <w:szCs w:val="21"/>
        </w:rPr>
      </w:pPr>
      <w:r>
        <w:rPr>
          <w:rStyle w:val="htmlGeneratedanynoth1Character"/>
          <w:color w:val="000000"/>
          <w:sz w:val="21"/>
          <w:szCs w:val="21"/>
        </w:rPr>
        <w:t>You have the right to inspect, rectify, limit and delete personal data. You also have the right to object to the processing of personal data and the right to data portability. You can exercise these rights by sending an e-mail to info@thebirdsperspective.nl. To prevent abuse, we may ask you to identify yourself adequately. When it comes to access to personal data linked to a cookie, we ask you to send a copy of the cookie in question. You can find this in the settings of your browser.</w:t>
      </w:r>
      <w:r>
        <w:rPr>
          <w:rStyle w:val="htmlGeneratedanynoth1Character"/>
          <w:color w:val="000000"/>
          <w:sz w:val="21"/>
          <w:szCs w:val="21"/>
        </w:rPr>
        <w:br/>
      </w:r>
      <w:r>
        <w:rPr>
          <w:sz w:val="21"/>
          <w:szCs w:val="21"/>
        </w:rPr>
        <w:t> </w:t>
      </w:r>
    </w:p>
    <w:p w14:paraId="4F0B3985" w14:textId="77777777" w:rsidR="00D445B7" w:rsidRDefault="00000000">
      <w:pPr>
        <w:pStyle w:val="htmlGeneratedanynoth1"/>
        <w:ind w:left="30" w:right="60"/>
        <w:rPr>
          <w:sz w:val="21"/>
          <w:szCs w:val="21"/>
        </w:rPr>
      </w:pPr>
      <w:r>
        <w:rPr>
          <w:rStyle w:val="htmlGeneratedanynoth1Character"/>
          <w:b/>
          <w:bCs/>
          <w:color w:val="000000"/>
          <w:sz w:val="21"/>
          <w:szCs w:val="21"/>
        </w:rPr>
        <w:t>5. Blocking and deleting cookies</w:t>
      </w:r>
      <w:r>
        <w:rPr>
          <w:rStyle w:val="htmlGeneratedanynoth1Character"/>
          <w:b/>
          <w:bCs/>
          <w:color w:val="000000"/>
          <w:sz w:val="21"/>
          <w:szCs w:val="21"/>
        </w:rPr>
        <w:br/>
      </w:r>
      <w:r>
        <w:rPr>
          <w:sz w:val="21"/>
          <w:szCs w:val="21"/>
        </w:rPr>
        <w:t> </w:t>
      </w:r>
    </w:p>
    <w:p w14:paraId="7CAA8432" w14:textId="77777777" w:rsidR="00D445B7" w:rsidRDefault="00000000">
      <w:pPr>
        <w:pStyle w:val="htmlGeneratedanynoth1"/>
        <w:ind w:left="30" w:right="60"/>
        <w:rPr>
          <w:sz w:val="21"/>
          <w:szCs w:val="21"/>
        </w:rPr>
      </w:pPr>
      <w:r>
        <w:rPr>
          <w:rStyle w:val="htmlGeneratedanynoth1Character"/>
          <w:color w:val="000000"/>
          <w:sz w:val="21"/>
          <w:szCs w:val="21"/>
        </w:rPr>
        <w:t>At any time you can easily block cookies yourself or delete them via your internet browser. You can also set your internet browser so that you receive a message when a cookie is placed. You can also indicate that certain cookies may not be placed. View the help function of your browser for this option. If you delete the cookies in your browser, this may have consequences for the pleasant use of this website. Some tracking cookies are placed by third parties which, among other things, show you advertisements via our website. You can delete these cookies centrally via </w:t>
      </w:r>
      <w:hyperlink r:id="rId5" w:history="1">
        <w:r>
          <w:rPr>
            <w:rStyle w:val="htmlGeneratedanynoth1Character"/>
            <w:color w:val="1155CC"/>
            <w:sz w:val="21"/>
            <w:szCs w:val="21"/>
            <w:u w:val="single" w:color="0000EE"/>
          </w:rPr>
          <w:t>youronlinechoices.com</w:t>
        </w:r>
      </w:hyperlink>
      <w:r>
        <w:rPr>
          <w:sz w:val="21"/>
          <w:szCs w:val="21"/>
        </w:rPr>
        <w:t>.</w:t>
      </w:r>
      <w:r>
        <w:rPr>
          <w:sz w:val="21"/>
          <w:szCs w:val="21"/>
        </w:rPr>
        <w:br/>
      </w:r>
      <w:r>
        <w:rPr>
          <w:sz w:val="21"/>
          <w:szCs w:val="21"/>
        </w:rPr>
        <w:br/>
        <w:t>Please note that </w:t>
      </w:r>
      <w:r>
        <w:rPr>
          <w:rStyle w:val="htmlGeneratedanynoth1Character"/>
          <w:color w:val="000000"/>
          <w:sz w:val="21"/>
          <w:szCs w:val="21"/>
        </w:rPr>
        <w:t>if you don't want any cookies, we cannot guarantee that our website still works well. Some functions of the site may be lost or you may not be able to visit the website at all. In addition, refusing cookies does not mean that you will no longer see advertisements at all. The advertisements are then no longer tailored to your interests and can therefore be repeated more often.</w:t>
      </w:r>
      <w:r>
        <w:rPr>
          <w:rStyle w:val="htmlGeneratedanynoth1Character"/>
          <w:color w:val="000000"/>
          <w:sz w:val="21"/>
          <w:szCs w:val="21"/>
        </w:rPr>
        <w:br/>
      </w:r>
      <w:r>
        <w:rPr>
          <w:sz w:val="21"/>
          <w:szCs w:val="21"/>
        </w:rPr>
        <w:t> </w:t>
      </w:r>
    </w:p>
    <w:p w14:paraId="349E6D0C" w14:textId="77777777" w:rsidR="00D445B7" w:rsidRDefault="00000000">
      <w:pPr>
        <w:pStyle w:val="htmlGeneratedanynoth1"/>
        <w:ind w:left="30" w:right="60"/>
        <w:rPr>
          <w:sz w:val="21"/>
          <w:szCs w:val="21"/>
        </w:rPr>
      </w:pPr>
      <w:r>
        <w:rPr>
          <w:rStyle w:val="htmlGeneratedanynoth1Character"/>
          <w:color w:val="000000"/>
          <w:sz w:val="21"/>
          <w:szCs w:val="21"/>
        </w:rPr>
        <w:t>How you can adjust your settings differs per browser. Please refer to the help function of your browsing or click on one of the links below to go directly to the manual of your browser.</w:t>
      </w:r>
    </w:p>
    <w:p w14:paraId="3CCA3B01" w14:textId="77777777" w:rsidR="00D445B7" w:rsidRDefault="00000000">
      <w:pPr>
        <w:pStyle w:val="htmlGeneratedanynoth1"/>
        <w:numPr>
          <w:ilvl w:val="0"/>
          <w:numId w:val="3"/>
        </w:numPr>
        <w:spacing w:before="210"/>
        <w:ind w:left="750" w:right="60" w:hanging="263"/>
        <w:rPr>
          <w:color w:val="000000"/>
          <w:sz w:val="21"/>
          <w:szCs w:val="21"/>
        </w:rPr>
      </w:pPr>
      <w:r>
        <w:rPr>
          <w:rStyle w:val="htmlGeneratedanynoth1Character"/>
          <w:color w:val="000000"/>
          <w:sz w:val="21"/>
          <w:szCs w:val="21"/>
        </w:rPr>
        <w:t>Firefox:</w:t>
      </w:r>
      <w:hyperlink r:id="rId6" w:history="1">
        <w:r>
          <w:rPr>
            <w:rStyle w:val="htmlGeneratedanynoth1Character"/>
            <w:color w:val="000000"/>
            <w:sz w:val="21"/>
            <w:szCs w:val="21"/>
            <w:u w:val="single" w:color="0000EE"/>
          </w:rPr>
          <w:t> </w:t>
        </w:r>
        <w:r>
          <w:rPr>
            <w:rStyle w:val="htmlGeneratedanynoth1Character"/>
            <w:color w:val="1155CC"/>
            <w:sz w:val="21"/>
            <w:szCs w:val="21"/>
            <w:u w:val="single" w:color="0000EE"/>
          </w:rPr>
          <w:t>https://support.mozilla.org/en/kb/cookies-delete-data-delete-websites-stored</w:t>
        </w:r>
      </w:hyperlink>
    </w:p>
    <w:p w14:paraId="35466071" w14:textId="77777777" w:rsidR="00D445B7" w:rsidRPr="00746DE6" w:rsidRDefault="00000000">
      <w:pPr>
        <w:pStyle w:val="htmlGeneratedanynoth1"/>
        <w:numPr>
          <w:ilvl w:val="0"/>
          <w:numId w:val="3"/>
        </w:numPr>
        <w:ind w:left="750" w:right="60" w:hanging="263"/>
        <w:rPr>
          <w:color w:val="000000"/>
          <w:sz w:val="21"/>
          <w:szCs w:val="21"/>
          <w:lang w:val="nl-NL"/>
        </w:rPr>
      </w:pPr>
      <w:r w:rsidRPr="00746DE6">
        <w:rPr>
          <w:rStyle w:val="htmlGeneratedanynoth1Character"/>
          <w:color w:val="000000"/>
          <w:sz w:val="21"/>
          <w:szCs w:val="21"/>
          <w:lang w:val="nl-NL"/>
        </w:rPr>
        <w:lastRenderedPageBreak/>
        <w:t>Google Chrome:</w:t>
      </w:r>
      <w:hyperlink r:id="rId7" w:history="1">
        <w:r w:rsidRPr="00746DE6">
          <w:rPr>
            <w:rStyle w:val="htmlGeneratedanynoth1Character"/>
            <w:color w:val="000000"/>
            <w:sz w:val="21"/>
            <w:szCs w:val="21"/>
            <w:u w:val="single" w:color="0000EE"/>
            <w:lang w:val="nl-NL"/>
          </w:rPr>
          <w:t> </w:t>
        </w:r>
        <w:r w:rsidRPr="00746DE6">
          <w:rPr>
            <w:rStyle w:val="htmlGeneratedanynoth1Character"/>
            <w:color w:val="1155CC"/>
            <w:sz w:val="21"/>
            <w:szCs w:val="21"/>
            <w:u w:val="single" w:color="0000EE"/>
            <w:lang w:val="nl-NL"/>
          </w:rPr>
          <w:t>https://support.google.com/chrome/answer/95647?co=GENIE.Platform=Desktop&amp;hl=en</w:t>
        </w:r>
      </w:hyperlink>
    </w:p>
    <w:p w14:paraId="67EEA90A" w14:textId="77777777" w:rsidR="00D445B7" w:rsidRDefault="00000000">
      <w:pPr>
        <w:pStyle w:val="htmlGeneratedanynoth1"/>
        <w:numPr>
          <w:ilvl w:val="0"/>
          <w:numId w:val="3"/>
        </w:numPr>
        <w:ind w:left="750" w:right="60" w:hanging="263"/>
        <w:rPr>
          <w:color w:val="000000"/>
          <w:sz w:val="21"/>
          <w:szCs w:val="21"/>
        </w:rPr>
      </w:pPr>
      <w:r>
        <w:rPr>
          <w:rStyle w:val="htmlGeneratedanynoth1Character"/>
          <w:color w:val="000000"/>
          <w:sz w:val="21"/>
          <w:szCs w:val="21"/>
        </w:rPr>
        <w:t>Internet Explorer:</w:t>
      </w:r>
      <w:hyperlink r:id="rId8" w:history="1">
        <w:r>
          <w:rPr>
            <w:rStyle w:val="htmlGeneratedanynoth1Character"/>
            <w:color w:val="000000"/>
            <w:sz w:val="21"/>
            <w:szCs w:val="21"/>
            <w:u w:val="single" w:color="0000EE"/>
          </w:rPr>
          <w:t> </w:t>
        </w:r>
        <w:r>
          <w:rPr>
            <w:rStyle w:val="htmlGeneratedanynoth1Character"/>
            <w:color w:val="1155CC"/>
            <w:sz w:val="21"/>
            <w:szCs w:val="21"/>
            <w:u w:val="single" w:color="0000EE"/>
          </w:rPr>
          <w:t>https://support.microsoft.com/en-gb/kb/278835</w:t>
        </w:r>
      </w:hyperlink>
    </w:p>
    <w:p w14:paraId="49D7C43E" w14:textId="77777777" w:rsidR="00D445B7" w:rsidRDefault="00000000">
      <w:pPr>
        <w:pStyle w:val="htmlGeneratedanynoth1"/>
        <w:numPr>
          <w:ilvl w:val="0"/>
          <w:numId w:val="3"/>
        </w:numPr>
        <w:ind w:left="750" w:right="60" w:hanging="263"/>
        <w:rPr>
          <w:color w:val="000000"/>
          <w:sz w:val="21"/>
          <w:szCs w:val="21"/>
        </w:rPr>
      </w:pPr>
      <w:r>
        <w:rPr>
          <w:rStyle w:val="htmlGeneratedanynoth1Character"/>
          <w:color w:val="000000"/>
          <w:sz w:val="21"/>
          <w:szCs w:val="21"/>
        </w:rPr>
        <w:t>Safari on smart phone:</w:t>
      </w:r>
      <w:hyperlink r:id="rId9" w:history="1">
        <w:r>
          <w:rPr>
            <w:rStyle w:val="htmlGeneratedanynoth1Character"/>
            <w:color w:val="000000"/>
            <w:sz w:val="21"/>
            <w:szCs w:val="21"/>
            <w:u w:val="single" w:color="0000EE"/>
          </w:rPr>
          <w:t> </w:t>
        </w:r>
        <w:r>
          <w:rPr>
            <w:rStyle w:val="htmlGeneratedanynoth1Character"/>
            <w:color w:val="1155CC"/>
            <w:sz w:val="21"/>
            <w:szCs w:val="21"/>
            <w:u w:val="single" w:color="0000EE"/>
          </w:rPr>
          <w:t>https://support.apple.com/en-en/HT201265</w:t>
        </w:r>
      </w:hyperlink>
    </w:p>
    <w:p w14:paraId="75904FAB" w14:textId="77777777" w:rsidR="00D445B7" w:rsidRDefault="00000000">
      <w:pPr>
        <w:pStyle w:val="htmlGeneratedanynoth1"/>
        <w:numPr>
          <w:ilvl w:val="0"/>
          <w:numId w:val="3"/>
        </w:numPr>
        <w:spacing w:after="210"/>
        <w:ind w:left="750" w:right="60" w:hanging="263"/>
        <w:rPr>
          <w:color w:val="000000"/>
          <w:sz w:val="21"/>
          <w:szCs w:val="21"/>
        </w:rPr>
      </w:pPr>
      <w:r>
        <w:rPr>
          <w:rStyle w:val="htmlGeneratedanynoth1Character"/>
          <w:color w:val="000000"/>
          <w:sz w:val="21"/>
          <w:szCs w:val="21"/>
        </w:rPr>
        <w:t>Safari on Mac: </w:t>
      </w:r>
      <w:hyperlink r:id="rId10" w:history="1">
        <w:r>
          <w:rPr>
            <w:rStyle w:val="htmlGeneratedanynoth1Character"/>
            <w:color w:val="1155CC"/>
            <w:sz w:val="21"/>
            <w:szCs w:val="21"/>
            <w:u w:val="single" w:color="0000EE"/>
          </w:rPr>
          <w:t>https://support.apple.com/en-gb/guide/safari/sfri11471/mac</w:t>
        </w:r>
      </w:hyperlink>
    </w:p>
    <w:p w14:paraId="3C4D4876" w14:textId="77777777" w:rsidR="00D445B7" w:rsidRDefault="00000000">
      <w:pPr>
        <w:pStyle w:val="htmlGeneratedanynoth1"/>
        <w:ind w:left="30" w:right="60"/>
        <w:rPr>
          <w:sz w:val="21"/>
          <w:szCs w:val="21"/>
        </w:rPr>
      </w:pPr>
      <w:r>
        <w:rPr>
          <w:rStyle w:val="htmlGeneratedanynoth1Character"/>
          <w:b/>
          <w:bCs/>
          <w:color w:val="000000"/>
          <w:sz w:val="21"/>
          <w:szCs w:val="21"/>
        </w:rPr>
        <w:t>6. New developments and unforeseen cookies</w:t>
      </w:r>
      <w:r>
        <w:rPr>
          <w:rStyle w:val="htmlGeneratedanynoth1Character"/>
          <w:b/>
          <w:bCs/>
          <w:color w:val="000000"/>
          <w:sz w:val="21"/>
          <w:szCs w:val="21"/>
        </w:rPr>
        <w:br/>
      </w:r>
      <w:r>
        <w:rPr>
          <w:sz w:val="21"/>
          <w:szCs w:val="21"/>
        </w:rPr>
        <w:t> </w:t>
      </w:r>
    </w:p>
    <w:p w14:paraId="7BE19BB9" w14:textId="77777777" w:rsidR="00D445B7" w:rsidRDefault="00000000">
      <w:pPr>
        <w:pStyle w:val="htmlGeneratedanynoth1"/>
        <w:ind w:left="30" w:right="60"/>
        <w:rPr>
          <w:sz w:val="21"/>
          <w:szCs w:val="21"/>
        </w:rPr>
      </w:pPr>
      <w:r>
        <w:rPr>
          <w:rStyle w:val="htmlGeneratedanynoth1Character"/>
          <w:color w:val="000000"/>
          <w:sz w:val="21"/>
          <w:szCs w:val="21"/>
        </w:rPr>
        <w:t>The texts of our website can be adjusted at any time due to continuous developments. This also applies to our cookie statement. Therefore, please read this statement regularly to stay informed of any changes. In blog articles, use can be made of content that is hosted on other sites and made accessible by www.thebirdsperspective.com by means of certain codes (embedded content), as with YouTube videos for example. These codes often use cookies. However, we have no control over what these third parties do with their cookies.</w:t>
      </w:r>
      <w:r>
        <w:rPr>
          <w:rStyle w:val="htmlGeneratedanynoth1Character"/>
          <w:color w:val="000000"/>
          <w:sz w:val="21"/>
          <w:szCs w:val="21"/>
        </w:rPr>
        <w:br/>
      </w:r>
      <w:r>
        <w:rPr>
          <w:sz w:val="21"/>
          <w:szCs w:val="21"/>
        </w:rPr>
        <w:t> </w:t>
      </w:r>
    </w:p>
    <w:p w14:paraId="192005A4" w14:textId="77777777" w:rsidR="00D445B7" w:rsidRDefault="00000000">
      <w:pPr>
        <w:pStyle w:val="htmlGeneratedanynoth1"/>
        <w:ind w:left="30" w:right="60"/>
        <w:rPr>
          <w:sz w:val="21"/>
          <w:szCs w:val="21"/>
        </w:rPr>
      </w:pPr>
      <w:r>
        <w:rPr>
          <w:rStyle w:val="htmlGeneratedanynoth1Character"/>
          <w:color w:val="000000"/>
          <w:sz w:val="21"/>
          <w:szCs w:val="21"/>
        </w:rPr>
        <w:t>It is also possible that cookies are placed via our websites by others, of which we are not always aware. Do you encounter unforeseen cookies on our website that you cannot find in our overview? Please contact info@thebirdsperspective.nl. You can also contact the third party directly and ask which cookies they placed, what the reason is, what the lifespan of the cookie is and how they have guaranteed your privacy.</w:t>
      </w:r>
      <w:r>
        <w:rPr>
          <w:rStyle w:val="htmlGeneratedanynoth1Character"/>
          <w:color w:val="000000"/>
          <w:sz w:val="21"/>
          <w:szCs w:val="21"/>
        </w:rPr>
        <w:br/>
      </w:r>
      <w:r>
        <w:rPr>
          <w:sz w:val="21"/>
          <w:szCs w:val="21"/>
        </w:rPr>
        <w:t> </w:t>
      </w:r>
    </w:p>
    <w:p w14:paraId="7C851ABF" w14:textId="77777777" w:rsidR="00D445B7" w:rsidRDefault="00000000">
      <w:pPr>
        <w:pStyle w:val="htmlGeneratedanynoth1"/>
        <w:ind w:left="30" w:right="60"/>
        <w:rPr>
          <w:sz w:val="21"/>
          <w:szCs w:val="21"/>
        </w:rPr>
      </w:pPr>
      <w:r>
        <w:rPr>
          <w:rStyle w:val="htmlGeneratedanynoth1Character"/>
          <w:b/>
          <w:bCs/>
          <w:color w:val="000000"/>
          <w:sz w:val="21"/>
          <w:szCs w:val="21"/>
        </w:rPr>
        <w:t>7. Concluding remarks</w:t>
      </w:r>
      <w:r>
        <w:rPr>
          <w:rStyle w:val="htmlGeneratedanynoth1Character"/>
          <w:b/>
          <w:bCs/>
          <w:color w:val="000000"/>
          <w:sz w:val="21"/>
          <w:szCs w:val="21"/>
        </w:rPr>
        <w:br/>
      </w:r>
      <w:r>
        <w:rPr>
          <w:sz w:val="21"/>
          <w:szCs w:val="21"/>
        </w:rPr>
        <w:t> </w:t>
      </w:r>
    </w:p>
    <w:p w14:paraId="19601E1B" w14:textId="77777777" w:rsidR="00D445B7" w:rsidRDefault="00000000">
      <w:pPr>
        <w:pStyle w:val="htmlGeneratedanynoth1"/>
        <w:ind w:left="30" w:right="60"/>
        <w:rPr>
          <w:sz w:val="21"/>
          <w:szCs w:val="21"/>
        </w:rPr>
      </w:pPr>
      <w:r>
        <w:rPr>
          <w:rStyle w:val="htmlGeneratedanynoth1Character"/>
          <w:color w:val="000000"/>
          <w:sz w:val="21"/>
          <w:szCs w:val="21"/>
        </w:rPr>
        <w:t>We will have to adjust these statements from time to time, for example when we adjust our website or change the rules regarding cookies. You can consult this webpage for the latest version.   </w:t>
      </w:r>
      <w:r>
        <w:rPr>
          <w:rStyle w:val="htmlGeneratedanynoth1Character"/>
          <w:color w:val="000000"/>
          <w:sz w:val="21"/>
          <w:szCs w:val="21"/>
        </w:rPr>
        <w:br/>
      </w:r>
      <w:r>
        <w:rPr>
          <w:sz w:val="21"/>
          <w:szCs w:val="21"/>
        </w:rPr>
        <w:t> </w:t>
      </w:r>
    </w:p>
    <w:p w14:paraId="31DCAAEA" w14:textId="4B9A89F8" w:rsidR="00D445B7" w:rsidRDefault="00000000" w:rsidP="00746DE6">
      <w:pPr>
        <w:pStyle w:val="htmlGeneratedanynoth1"/>
        <w:ind w:left="30" w:right="60"/>
        <w:rPr>
          <w:sz w:val="21"/>
          <w:szCs w:val="21"/>
        </w:rPr>
      </w:pPr>
      <w:r>
        <w:rPr>
          <w:rStyle w:val="htmlGeneratedanynoth1Character"/>
          <w:color w:val="000000"/>
          <w:sz w:val="21"/>
          <w:szCs w:val="21"/>
        </w:rPr>
        <w:t>If you have any questions or comments, please contact info@thebirdsperspective.nl.</w:t>
      </w:r>
      <w:r>
        <w:rPr>
          <w:sz w:val="21"/>
          <w:szCs w:val="21"/>
        </w:rPr>
        <w:t> </w:t>
      </w:r>
    </w:p>
    <w:p w14:paraId="7995B131" w14:textId="77777777" w:rsidR="00D445B7" w:rsidRDefault="00000000">
      <w:pPr>
        <w:pStyle w:val="htmlGeneratedanynoth1"/>
        <w:ind w:left="30" w:right="60"/>
        <w:rPr>
          <w:sz w:val="21"/>
          <w:szCs w:val="21"/>
        </w:rPr>
      </w:pPr>
      <w:r>
        <w:rPr>
          <w:sz w:val="21"/>
          <w:szCs w:val="21"/>
        </w:rPr>
        <w:t> </w:t>
      </w:r>
    </w:p>
    <w:p w14:paraId="7EBB8B00" w14:textId="77777777" w:rsidR="00D445B7" w:rsidRDefault="00000000">
      <w:pPr>
        <w:pStyle w:val="htmlGeneratedanynoth1"/>
        <w:ind w:left="30" w:right="60"/>
        <w:rPr>
          <w:sz w:val="21"/>
          <w:szCs w:val="21"/>
        </w:rPr>
      </w:pPr>
      <w:r>
        <w:rPr>
          <w:rStyle w:val="htmlGeneratedanynoth1Character"/>
          <w:sz w:val="21"/>
          <w:szCs w:val="21"/>
        </w:rPr>
        <w:t xml:space="preserve">01 </w:t>
      </w:r>
      <w:proofErr w:type="spellStart"/>
      <w:r>
        <w:rPr>
          <w:rStyle w:val="htmlGeneratedanynoth1Character"/>
          <w:sz w:val="21"/>
          <w:szCs w:val="21"/>
        </w:rPr>
        <w:t>oktober</w:t>
      </w:r>
      <w:proofErr w:type="spellEnd"/>
      <w:r>
        <w:rPr>
          <w:rStyle w:val="htmlGeneratedanynoth1Character"/>
          <w:sz w:val="21"/>
          <w:szCs w:val="21"/>
        </w:rPr>
        <w:t xml:space="preserve"> 2024</w:t>
      </w:r>
    </w:p>
    <w:p w14:paraId="7BD075E8" w14:textId="77777777" w:rsidR="00D445B7" w:rsidRDefault="00000000">
      <w:pPr>
        <w:pStyle w:val="htmlGeneratedanynoth1"/>
        <w:ind w:left="30" w:right="60"/>
        <w:rPr>
          <w:sz w:val="21"/>
          <w:szCs w:val="21"/>
        </w:rPr>
      </w:pPr>
      <w:r>
        <w:rPr>
          <w:sz w:val="21"/>
          <w:szCs w:val="21"/>
        </w:rPr>
        <w:t> </w:t>
      </w:r>
    </w:p>
    <w:p w14:paraId="07484FAD" w14:textId="77777777" w:rsidR="00D445B7" w:rsidRDefault="00000000">
      <w:pPr>
        <w:pStyle w:val="htmlGeneratedanynoth1"/>
        <w:ind w:left="30" w:right="60"/>
        <w:rPr>
          <w:sz w:val="21"/>
          <w:szCs w:val="21"/>
        </w:rPr>
      </w:pPr>
      <w:r>
        <w:rPr>
          <w:sz w:val="21"/>
          <w:szCs w:val="21"/>
        </w:rPr>
        <w:t> </w:t>
      </w:r>
    </w:p>
    <w:p w14:paraId="7C256634" w14:textId="77777777" w:rsidR="00D445B7" w:rsidRDefault="00000000">
      <w:pPr>
        <w:pStyle w:val="htmlGeneratedanynoth1"/>
        <w:ind w:left="30" w:right="60"/>
        <w:jc w:val="center"/>
        <w:rPr>
          <w:sz w:val="21"/>
          <w:szCs w:val="21"/>
        </w:rPr>
      </w:pPr>
      <w:r>
        <w:rPr>
          <w:sz w:val="21"/>
          <w:szCs w:val="21"/>
        </w:rPr>
        <w:t> </w:t>
      </w:r>
    </w:p>
    <w:sectPr w:rsidR="00D445B7">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97B43964">
      <w:start w:val="1"/>
      <w:numFmt w:val="bullet"/>
      <w:lvlText w:val=""/>
      <w:lvlJc w:val="left"/>
      <w:pPr>
        <w:ind w:left="720" w:hanging="360"/>
      </w:pPr>
      <w:rPr>
        <w:rFonts w:ascii="Symbol" w:hAnsi="Symbol"/>
      </w:rPr>
    </w:lvl>
    <w:lvl w:ilvl="1" w:tplc="0EB23868">
      <w:start w:val="1"/>
      <w:numFmt w:val="bullet"/>
      <w:lvlText w:val="o"/>
      <w:lvlJc w:val="left"/>
      <w:pPr>
        <w:tabs>
          <w:tab w:val="num" w:pos="1440"/>
        </w:tabs>
        <w:ind w:left="1440" w:hanging="360"/>
      </w:pPr>
      <w:rPr>
        <w:rFonts w:ascii="Courier New" w:hAnsi="Courier New"/>
      </w:rPr>
    </w:lvl>
    <w:lvl w:ilvl="2" w:tplc="803A937C">
      <w:start w:val="1"/>
      <w:numFmt w:val="bullet"/>
      <w:lvlText w:val=""/>
      <w:lvlJc w:val="left"/>
      <w:pPr>
        <w:tabs>
          <w:tab w:val="num" w:pos="2160"/>
        </w:tabs>
        <w:ind w:left="2160" w:hanging="360"/>
      </w:pPr>
      <w:rPr>
        <w:rFonts w:ascii="Wingdings" w:hAnsi="Wingdings"/>
      </w:rPr>
    </w:lvl>
    <w:lvl w:ilvl="3" w:tplc="7D0CAB52">
      <w:start w:val="1"/>
      <w:numFmt w:val="bullet"/>
      <w:lvlText w:val=""/>
      <w:lvlJc w:val="left"/>
      <w:pPr>
        <w:tabs>
          <w:tab w:val="num" w:pos="2880"/>
        </w:tabs>
        <w:ind w:left="2880" w:hanging="360"/>
      </w:pPr>
      <w:rPr>
        <w:rFonts w:ascii="Symbol" w:hAnsi="Symbol"/>
      </w:rPr>
    </w:lvl>
    <w:lvl w:ilvl="4" w:tplc="0CEABE1E">
      <w:start w:val="1"/>
      <w:numFmt w:val="bullet"/>
      <w:lvlText w:val="o"/>
      <w:lvlJc w:val="left"/>
      <w:pPr>
        <w:tabs>
          <w:tab w:val="num" w:pos="3600"/>
        </w:tabs>
        <w:ind w:left="3600" w:hanging="360"/>
      </w:pPr>
      <w:rPr>
        <w:rFonts w:ascii="Courier New" w:hAnsi="Courier New"/>
      </w:rPr>
    </w:lvl>
    <w:lvl w:ilvl="5" w:tplc="02FA8B94">
      <w:start w:val="1"/>
      <w:numFmt w:val="bullet"/>
      <w:lvlText w:val=""/>
      <w:lvlJc w:val="left"/>
      <w:pPr>
        <w:tabs>
          <w:tab w:val="num" w:pos="4320"/>
        </w:tabs>
        <w:ind w:left="4320" w:hanging="360"/>
      </w:pPr>
      <w:rPr>
        <w:rFonts w:ascii="Wingdings" w:hAnsi="Wingdings"/>
      </w:rPr>
    </w:lvl>
    <w:lvl w:ilvl="6" w:tplc="34D4FDBA">
      <w:start w:val="1"/>
      <w:numFmt w:val="bullet"/>
      <w:lvlText w:val=""/>
      <w:lvlJc w:val="left"/>
      <w:pPr>
        <w:tabs>
          <w:tab w:val="num" w:pos="5040"/>
        </w:tabs>
        <w:ind w:left="5040" w:hanging="360"/>
      </w:pPr>
      <w:rPr>
        <w:rFonts w:ascii="Symbol" w:hAnsi="Symbol"/>
      </w:rPr>
    </w:lvl>
    <w:lvl w:ilvl="7" w:tplc="58FADEF8">
      <w:start w:val="1"/>
      <w:numFmt w:val="bullet"/>
      <w:lvlText w:val="o"/>
      <w:lvlJc w:val="left"/>
      <w:pPr>
        <w:tabs>
          <w:tab w:val="num" w:pos="5760"/>
        </w:tabs>
        <w:ind w:left="5760" w:hanging="360"/>
      </w:pPr>
      <w:rPr>
        <w:rFonts w:ascii="Courier New" w:hAnsi="Courier New"/>
      </w:rPr>
    </w:lvl>
    <w:lvl w:ilvl="8" w:tplc="6832A3A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D72A812">
      <w:start w:val="1"/>
      <w:numFmt w:val="bullet"/>
      <w:lvlText w:val=""/>
      <w:lvlJc w:val="left"/>
      <w:pPr>
        <w:ind w:left="720" w:hanging="360"/>
      </w:pPr>
      <w:rPr>
        <w:rFonts w:ascii="Symbol" w:hAnsi="Symbol"/>
      </w:rPr>
    </w:lvl>
    <w:lvl w:ilvl="1" w:tplc="4594A26A">
      <w:start w:val="1"/>
      <w:numFmt w:val="bullet"/>
      <w:lvlText w:val="o"/>
      <w:lvlJc w:val="left"/>
      <w:pPr>
        <w:tabs>
          <w:tab w:val="num" w:pos="1440"/>
        </w:tabs>
        <w:ind w:left="1440" w:hanging="360"/>
      </w:pPr>
      <w:rPr>
        <w:rFonts w:ascii="Courier New" w:hAnsi="Courier New"/>
      </w:rPr>
    </w:lvl>
    <w:lvl w:ilvl="2" w:tplc="613EE974">
      <w:start w:val="1"/>
      <w:numFmt w:val="bullet"/>
      <w:lvlText w:val=""/>
      <w:lvlJc w:val="left"/>
      <w:pPr>
        <w:tabs>
          <w:tab w:val="num" w:pos="2160"/>
        </w:tabs>
        <w:ind w:left="2160" w:hanging="360"/>
      </w:pPr>
      <w:rPr>
        <w:rFonts w:ascii="Wingdings" w:hAnsi="Wingdings"/>
      </w:rPr>
    </w:lvl>
    <w:lvl w:ilvl="3" w:tplc="AB1CD866">
      <w:start w:val="1"/>
      <w:numFmt w:val="bullet"/>
      <w:lvlText w:val=""/>
      <w:lvlJc w:val="left"/>
      <w:pPr>
        <w:tabs>
          <w:tab w:val="num" w:pos="2880"/>
        </w:tabs>
        <w:ind w:left="2880" w:hanging="360"/>
      </w:pPr>
      <w:rPr>
        <w:rFonts w:ascii="Symbol" w:hAnsi="Symbol"/>
      </w:rPr>
    </w:lvl>
    <w:lvl w:ilvl="4" w:tplc="698460CC">
      <w:start w:val="1"/>
      <w:numFmt w:val="bullet"/>
      <w:lvlText w:val="o"/>
      <w:lvlJc w:val="left"/>
      <w:pPr>
        <w:tabs>
          <w:tab w:val="num" w:pos="3600"/>
        </w:tabs>
        <w:ind w:left="3600" w:hanging="360"/>
      </w:pPr>
      <w:rPr>
        <w:rFonts w:ascii="Courier New" w:hAnsi="Courier New"/>
      </w:rPr>
    </w:lvl>
    <w:lvl w:ilvl="5" w:tplc="06928DF4">
      <w:start w:val="1"/>
      <w:numFmt w:val="bullet"/>
      <w:lvlText w:val=""/>
      <w:lvlJc w:val="left"/>
      <w:pPr>
        <w:tabs>
          <w:tab w:val="num" w:pos="4320"/>
        </w:tabs>
        <w:ind w:left="4320" w:hanging="360"/>
      </w:pPr>
      <w:rPr>
        <w:rFonts w:ascii="Wingdings" w:hAnsi="Wingdings"/>
      </w:rPr>
    </w:lvl>
    <w:lvl w:ilvl="6" w:tplc="4EA43796">
      <w:start w:val="1"/>
      <w:numFmt w:val="bullet"/>
      <w:lvlText w:val=""/>
      <w:lvlJc w:val="left"/>
      <w:pPr>
        <w:tabs>
          <w:tab w:val="num" w:pos="5040"/>
        </w:tabs>
        <w:ind w:left="5040" w:hanging="360"/>
      </w:pPr>
      <w:rPr>
        <w:rFonts w:ascii="Symbol" w:hAnsi="Symbol"/>
      </w:rPr>
    </w:lvl>
    <w:lvl w:ilvl="7" w:tplc="E24E4A30">
      <w:start w:val="1"/>
      <w:numFmt w:val="bullet"/>
      <w:lvlText w:val="o"/>
      <w:lvlJc w:val="left"/>
      <w:pPr>
        <w:tabs>
          <w:tab w:val="num" w:pos="5760"/>
        </w:tabs>
        <w:ind w:left="5760" w:hanging="360"/>
      </w:pPr>
      <w:rPr>
        <w:rFonts w:ascii="Courier New" w:hAnsi="Courier New"/>
      </w:rPr>
    </w:lvl>
    <w:lvl w:ilvl="8" w:tplc="9ABE023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3D68870">
      <w:start w:val="1"/>
      <w:numFmt w:val="bullet"/>
      <w:lvlText w:val=""/>
      <w:lvlJc w:val="left"/>
      <w:pPr>
        <w:ind w:left="720" w:hanging="360"/>
      </w:pPr>
      <w:rPr>
        <w:rFonts w:ascii="Symbol" w:hAnsi="Symbol"/>
      </w:rPr>
    </w:lvl>
    <w:lvl w:ilvl="1" w:tplc="C79405C6">
      <w:start w:val="1"/>
      <w:numFmt w:val="bullet"/>
      <w:lvlText w:val="o"/>
      <w:lvlJc w:val="left"/>
      <w:pPr>
        <w:tabs>
          <w:tab w:val="num" w:pos="1440"/>
        </w:tabs>
        <w:ind w:left="1440" w:hanging="360"/>
      </w:pPr>
      <w:rPr>
        <w:rFonts w:ascii="Courier New" w:hAnsi="Courier New"/>
      </w:rPr>
    </w:lvl>
    <w:lvl w:ilvl="2" w:tplc="C09823CC">
      <w:start w:val="1"/>
      <w:numFmt w:val="bullet"/>
      <w:lvlText w:val=""/>
      <w:lvlJc w:val="left"/>
      <w:pPr>
        <w:tabs>
          <w:tab w:val="num" w:pos="2160"/>
        </w:tabs>
        <w:ind w:left="2160" w:hanging="360"/>
      </w:pPr>
      <w:rPr>
        <w:rFonts w:ascii="Wingdings" w:hAnsi="Wingdings"/>
      </w:rPr>
    </w:lvl>
    <w:lvl w:ilvl="3" w:tplc="AD984B98">
      <w:start w:val="1"/>
      <w:numFmt w:val="bullet"/>
      <w:lvlText w:val=""/>
      <w:lvlJc w:val="left"/>
      <w:pPr>
        <w:tabs>
          <w:tab w:val="num" w:pos="2880"/>
        </w:tabs>
        <w:ind w:left="2880" w:hanging="360"/>
      </w:pPr>
      <w:rPr>
        <w:rFonts w:ascii="Symbol" w:hAnsi="Symbol"/>
      </w:rPr>
    </w:lvl>
    <w:lvl w:ilvl="4" w:tplc="7520D2D6">
      <w:start w:val="1"/>
      <w:numFmt w:val="bullet"/>
      <w:lvlText w:val="o"/>
      <w:lvlJc w:val="left"/>
      <w:pPr>
        <w:tabs>
          <w:tab w:val="num" w:pos="3600"/>
        </w:tabs>
        <w:ind w:left="3600" w:hanging="360"/>
      </w:pPr>
      <w:rPr>
        <w:rFonts w:ascii="Courier New" w:hAnsi="Courier New"/>
      </w:rPr>
    </w:lvl>
    <w:lvl w:ilvl="5" w:tplc="D2F46A48">
      <w:start w:val="1"/>
      <w:numFmt w:val="bullet"/>
      <w:lvlText w:val=""/>
      <w:lvlJc w:val="left"/>
      <w:pPr>
        <w:tabs>
          <w:tab w:val="num" w:pos="4320"/>
        </w:tabs>
        <w:ind w:left="4320" w:hanging="360"/>
      </w:pPr>
      <w:rPr>
        <w:rFonts w:ascii="Wingdings" w:hAnsi="Wingdings"/>
      </w:rPr>
    </w:lvl>
    <w:lvl w:ilvl="6" w:tplc="B4662E26">
      <w:start w:val="1"/>
      <w:numFmt w:val="bullet"/>
      <w:lvlText w:val=""/>
      <w:lvlJc w:val="left"/>
      <w:pPr>
        <w:tabs>
          <w:tab w:val="num" w:pos="5040"/>
        </w:tabs>
        <w:ind w:left="5040" w:hanging="360"/>
      </w:pPr>
      <w:rPr>
        <w:rFonts w:ascii="Symbol" w:hAnsi="Symbol"/>
      </w:rPr>
    </w:lvl>
    <w:lvl w:ilvl="7" w:tplc="D682D99C">
      <w:start w:val="1"/>
      <w:numFmt w:val="bullet"/>
      <w:lvlText w:val="o"/>
      <w:lvlJc w:val="left"/>
      <w:pPr>
        <w:tabs>
          <w:tab w:val="num" w:pos="5760"/>
        </w:tabs>
        <w:ind w:left="5760" w:hanging="360"/>
      </w:pPr>
      <w:rPr>
        <w:rFonts w:ascii="Courier New" w:hAnsi="Courier New"/>
      </w:rPr>
    </w:lvl>
    <w:lvl w:ilvl="8" w:tplc="D616ABFE">
      <w:start w:val="1"/>
      <w:numFmt w:val="bullet"/>
      <w:lvlText w:val=""/>
      <w:lvlJc w:val="left"/>
      <w:pPr>
        <w:tabs>
          <w:tab w:val="num" w:pos="6480"/>
        </w:tabs>
        <w:ind w:left="6480" w:hanging="360"/>
      </w:pPr>
      <w:rPr>
        <w:rFonts w:ascii="Wingdings" w:hAnsi="Wingdings"/>
      </w:rPr>
    </w:lvl>
  </w:abstractNum>
  <w:num w:numId="1" w16cid:durableId="368529200">
    <w:abstractNumId w:val="0"/>
  </w:num>
  <w:num w:numId="2" w16cid:durableId="708723045">
    <w:abstractNumId w:val="1"/>
  </w:num>
  <w:num w:numId="3" w16cid:durableId="191965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B7"/>
    <w:rsid w:val="001F4769"/>
    <w:rsid w:val="00746DE6"/>
    <w:rsid w:val="00D44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670F"/>
  <w15:docId w15:val="{B82525B9-CA47-48E4-BAA0-ECEC2A8D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rPr>
      <w:sz w:val="24"/>
      <w:szCs w:val="24"/>
    </w:rPr>
  </w:style>
  <w:style w:type="paragraph" w:styleId="Kop1">
    <w:name w:val="heading 1"/>
    <w:basedOn w:val="Standaard"/>
    <w:next w:val="Standaard"/>
    <w:link w:val="Kop1Char"/>
    <w:uiPriority w:val="9"/>
    <w:qFormat/>
    <w:rsid w:val="00506D7A"/>
    <w:pPr>
      <w:keepNext/>
      <w:keepLines/>
      <w:spacing w:before="240"/>
      <w:jc w:val="center"/>
      <w:outlineLvl w:val="0"/>
    </w:pPr>
    <w:rPr>
      <w:b/>
      <w:bCs/>
      <w:color w:val="2F5496"/>
      <w:kern w:val="36"/>
      <w:sz w:val="36"/>
      <w:szCs w:val="36"/>
    </w:rPr>
  </w:style>
  <w:style w:type="paragraph" w:styleId="Kop2">
    <w:name w:val="heading 2"/>
    <w:basedOn w:val="Standaard"/>
    <w:next w:val="Standaard"/>
    <w:link w:val="Kop2Char"/>
    <w:uiPriority w:val="9"/>
    <w:qFormat/>
    <w:rsid w:val="00506D7A"/>
    <w:pPr>
      <w:keepNext/>
      <w:keepLines/>
      <w:spacing w:before="40"/>
      <w:outlineLvl w:val="1"/>
    </w:pPr>
    <w:rPr>
      <w:b/>
      <w:bCs/>
      <w:color w:val="2F5496"/>
      <w:sz w:val="27"/>
      <w:szCs w:val="27"/>
    </w:rPr>
  </w:style>
  <w:style w:type="paragraph" w:styleId="Kop3">
    <w:name w:val="heading 3"/>
    <w:basedOn w:val="Standaard"/>
    <w:next w:val="Standaard"/>
    <w:link w:val="Kop3Char"/>
    <w:uiPriority w:val="9"/>
    <w:qFormat/>
    <w:rsid w:val="00506D7A"/>
    <w:pPr>
      <w:keepNext/>
      <w:keepLines/>
      <w:spacing w:before="40"/>
      <w:outlineLvl w:val="2"/>
    </w:pPr>
    <w:rPr>
      <w:b/>
      <w:bCs/>
      <w:color w:val="1F3763"/>
      <w:sz w:val="28"/>
      <w:szCs w:val="28"/>
    </w:rPr>
  </w:style>
  <w:style w:type="paragraph" w:styleId="Kop4">
    <w:name w:val="heading 4"/>
    <w:basedOn w:val="Standaard"/>
    <w:next w:val="Standaard"/>
    <w:link w:val="Kop4Char"/>
    <w:uiPriority w:val="9"/>
    <w:qFormat/>
    <w:rsid w:val="00506D7A"/>
    <w:pPr>
      <w:keepNext/>
      <w:keepLines/>
      <w:spacing w:before="40"/>
      <w:outlineLvl w:val="3"/>
    </w:pPr>
    <w:rPr>
      <w:b/>
      <w:bCs/>
      <w:iCs/>
      <w:color w:val="2F5496"/>
    </w:rPr>
  </w:style>
  <w:style w:type="paragraph" w:styleId="Kop5">
    <w:name w:val="heading 5"/>
    <w:basedOn w:val="Standaard"/>
    <w:next w:val="Standaard"/>
    <w:link w:val="Kop5Char"/>
    <w:uiPriority w:val="9"/>
    <w:qFormat/>
    <w:rsid w:val="00506D7A"/>
    <w:pPr>
      <w:keepNext/>
      <w:keepLines/>
      <w:spacing w:before="40"/>
      <w:outlineLvl w:val="4"/>
    </w:pPr>
    <w:rPr>
      <w:b/>
      <w:bCs/>
      <w:color w:val="2F5496"/>
      <w:sz w:val="20"/>
      <w:szCs w:val="20"/>
    </w:rPr>
  </w:style>
  <w:style w:type="paragraph" w:styleId="Kop6">
    <w:name w:val="heading 6"/>
    <w:basedOn w:val="Standaard"/>
    <w:next w:val="Standaard"/>
    <w:link w:val="Kop6Char"/>
    <w:uiPriority w:val="9"/>
    <w:qFormat/>
    <w:rsid w:val="00506D7A"/>
    <w:pPr>
      <w:keepNext/>
      <w:keepLines/>
      <w:spacing w:before="40"/>
      <w:outlineLvl w:val="5"/>
    </w:pPr>
    <w:rPr>
      <w:b/>
      <w:bCs/>
      <w:color w:val="1F3763"/>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tmlGenerated">
    <w:name w:val="htmlGenerated"/>
    <w:basedOn w:val="Standaard"/>
    <w:rPr>
      <w:sz w:val="21"/>
      <w:szCs w:val="21"/>
    </w:rPr>
  </w:style>
  <w:style w:type="paragraph" w:customStyle="1" w:styleId="htmlGeneratedanynoth1">
    <w:name w:val="htmlGenerated_any_not(h1)"/>
    <w:basedOn w:val="Standaard"/>
    <w:pPr>
      <w:spacing w:line="240" w:lineRule="atLeast"/>
    </w:pPr>
  </w:style>
  <w:style w:type="character" w:customStyle="1" w:styleId="htmlGeneratedanynoth1Character">
    <w:name w:val="htmlGenerated_any_not(h1) Charact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upport.microsoft.com/nl-nl/kb/278835" TargetMode="External"/><Relationship Id="rId3" Type="http://schemas.openxmlformats.org/officeDocument/2006/relationships/settings" Target="settings.xml"/><Relationship Id="rId7" Type="http://schemas.openxmlformats.org/officeDocument/2006/relationships/hyperlink" Target="https://support.google.com/chrome/answer/95647?co=GENIE.Platform=Desktop&amp;hl=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nl/kb/cookies-verwijderen-gegevens-wissen-websites-opgeslagen" TargetMode="External"/><Relationship Id="rId11" Type="http://schemas.openxmlformats.org/officeDocument/2006/relationships/fontTable" Target="fontTable.xml"/><Relationship Id="rId5" Type="http://schemas.openxmlformats.org/officeDocument/2006/relationships/hyperlink" Target="http://www.youronlinechoices.eu" TargetMode="External"/><Relationship Id="rId10" Type="http://schemas.openxmlformats.org/officeDocument/2006/relationships/hyperlink" Target="https://support.apple.com/nl-be/guide/safari/sfri11471/mac" TargetMode="External"/><Relationship Id="rId4" Type="http://schemas.openxmlformats.org/officeDocument/2006/relationships/webSettings" Target="webSettings.xml"/><Relationship Id="rId9" Type="http://schemas.openxmlformats.org/officeDocument/2006/relationships/hyperlink" Target="https://support.apple.com/nl-nl/HT201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5339</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Rijsdijk</dc:creator>
  <cp:lastModifiedBy>Samantha Rijsdijk</cp:lastModifiedBy>
  <cp:revision>2</cp:revision>
  <dcterms:created xsi:type="dcterms:W3CDTF">2024-11-12T09:20:00Z</dcterms:created>
  <dcterms:modified xsi:type="dcterms:W3CDTF">2024-11-12T09:20:00Z</dcterms:modified>
</cp:coreProperties>
</file>